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64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051964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mallCaps/>
          <w:sz w:val="28"/>
          <w:szCs w:val="28"/>
        </w:rPr>
        <w:t>РОССИЙСКАЯ ФЕДЕРАЦИЯ</w:t>
      </w:r>
    </w:p>
    <w:p w:rsidR="00051964" w:rsidRPr="00797A7E" w:rsidRDefault="00051964" w:rsidP="00051964">
      <w:pPr>
        <w:tabs>
          <w:tab w:val="left" w:pos="561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051964" w:rsidRPr="00797A7E" w:rsidRDefault="00051964" w:rsidP="000519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z w:val="28"/>
          <w:szCs w:val="28"/>
        </w:rPr>
        <w:t>«ЗЕЛЕНОГРАДСКИЙ ГОРОДСКОЙ ОКРУГ»</w:t>
      </w:r>
    </w:p>
    <w:p w:rsidR="00051964" w:rsidRPr="00797A7E" w:rsidRDefault="00051964" w:rsidP="000519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bCs/>
          <w:sz w:val="28"/>
          <w:szCs w:val="28"/>
        </w:rPr>
        <w:t>КАЛИНИНГРАДСКОЙ ОБЛАСТИ</w:t>
      </w: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97A7E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051964" w:rsidRPr="007F14AB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1964" w:rsidRPr="007F14AB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EF2245">
        <w:rPr>
          <w:rFonts w:ascii="Times New Roman" w:eastAsia="Times New Roman" w:hAnsi="Times New Roman" w:cs="Times New Roman"/>
          <w:sz w:val="28"/>
          <w:szCs w:val="28"/>
        </w:rPr>
        <w:t xml:space="preserve">     » апреля</w:t>
      </w:r>
      <w:r w:rsidR="00CF361B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14AB">
        <w:rPr>
          <w:rFonts w:ascii="Times New Roman" w:eastAsia="Times New Roman" w:hAnsi="Times New Roman" w:cs="Times New Roman"/>
          <w:sz w:val="28"/>
          <w:szCs w:val="28"/>
        </w:rPr>
        <w:t>года  №</w:t>
      </w:r>
      <w:r w:rsidR="007C77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1964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14AB">
        <w:rPr>
          <w:rFonts w:ascii="Times New Roman" w:eastAsia="Times New Roman" w:hAnsi="Times New Roman" w:cs="Times New Roman"/>
          <w:sz w:val="28"/>
          <w:szCs w:val="28"/>
        </w:rPr>
        <w:t>г. Зеленоградск</w:t>
      </w:r>
    </w:p>
    <w:p w:rsidR="00F07F97" w:rsidRDefault="00F07F97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3A7D" w:rsidRPr="00F13A7D" w:rsidRDefault="00F13A7D" w:rsidP="00F13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 w:rsidR="004E598D" w:rsidRPr="004E598D">
        <w:rPr>
          <w:rFonts w:ascii="Times New Roman" w:eastAsia="Times New Roman" w:hAnsi="Times New Roman" w:cs="Times New Roman"/>
          <w:b/>
          <w:sz w:val="28"/>
          <w:szCs w:val="28"/>
        </w:rPr>
        <w:t>Заключение договора аренды на нежилые здания, помещения муниципальной собственности без проведения торгов (аукциона)</w:t>
      </w:r>
      <w:r w:rsidRPr="00F13A7D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F13A7D" w:rsidRPr="00F13A7D" w:rsidRDefault="00F13A7D" w:rsidP="00F13A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Arial"/>
          <w:sz w:val="28"/>
          <w:szCs w:val="24"/>
        </w:rPr>
      </w:pPr>
    </w:p>
    <w:p w:rsidR="00F13A7D" w:rsidRPr="00F13A7D" w:rsidRDefault="00F13A7D" w:rsidP="00F13A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F13A7D">
        <w:rPr>
          <w:rFonts w:ascii="Times New Roman" w:eastAsia="Times New Roman" w:hAnsi="Times New Roman" w:cs="Arial"/>
          <w:sz w:val="28"/>
          <w:szCs w:val="24"/>
        </w:rPr>
        <w:tab/>
      </w:r>
      <w:r w:rsidRPr="00F13A7D">
        <w:rPr>
          <w:rFonts w:ascii="Times New Roman" w:eastAsia="Times New Roman" w:hAnsi="Times New Roman" w:cs="Arial"/>
          <w:sz w:val="28"/>
          <w:szCs w:val="28"/>
        </w:rPr>
        <w:t xml:space="preserve">Руководствуясь  Федеральным законом Российской Федерации от 27.07.2010 г. № 210-ФЗ «Об организации предоставления государственных и муниципальных услуг», Федеральным законом от 30.12.2020 г. № 509-ФЗ «О внесении изменений в отдельные законодательные акты Российской Федерации», рассмотрев протест прокурора Зеленоградского района Калининградской </w:t>
      </w:r>
      <w:r w:rsidR="00EF2245">
        <w:rPr>
          <w:rFonts w:ascii="Times New Roman" w:eastAsia="Times New Roman" w:hAnsi="Times New Roman" w:cs="Arial"/>
          <w:sz w:val="28"/>
          <w:szCs w:val="28"/>
        </w:rPr>
        <w:t>области от 30.03.2021 г. № 7/10</w:t>
      </w:r>
      <w:r w:rsidRPr="00F13A7D">
        <w:rPr>
          <w:rFonts w:ascii="Times New Roman" w:eastAsia="Times New Roman" w:hAnsi="Times New Roman" w:cs="Arial"/>
          <w:sz w:val="28"/>
          <w:szCs w:val="28"/>
        </w:rPr>
        <w:t>-</w:t>
      </w:r>
      <w:r w:rsidR="00EF2245">
        <w:rPr>
          <w:rFonts w:ascii="Times New Roman" w:eastAsia="Times New Roman" w:hAnsi="Times New Roman" w:cs="Arial"/>
          <w:sz w:val="28"/>
          <w:szCs w:val="28"/>
        </w:rPr>
        <w:t>20</w:t>
      </w:r>
      <w:r w:rsidRPr="00F13A7D">
        <w:rPr>
          <w:rFonts w:ascii="Times New Roman" w:eastAsia="Times New Roman" w:hAnsi="Times New Roman" w:cs="Arial"/>
          <w:sz w:val="28"/>
          <w:szCs w:val="28"/>
        </w:rPr>
        <w:t>21</w:t>
      </w:r>
      <w:r w:rsidR="004E598D">
        <w:rPr>
          <w:rFonts w:ascii="Times New Roman" w:eastAsia="Times New Roman" w:hAnsi="Times New Roman" w:cs="Arial"/>
          <w:sz w:val="28"/>
          <w:szCs w:val="28"/>
        </w:rPr>
        <w:t>/Прдп27-21-20270010</w:t>
      </w:r>
      <w:r w:rsidRPr="00F13A7D">
        <w:rPr>
          <w:rFonts w:ascii="Times New Roman" w:eastAsia="Times New Roman" w:hAnsi="Times New Roman" w:cs="Arial"/>
          <w:sz w:val="28"/>
          <w:szCs w:val="28"/>
        </w:rPr>
        <w:t xml:space="preserve">  на постановление  администрации МО «Зеленоградски</w:t>
      </w:r>
      <w:r w:rsidR="004E598D">
        <w:rPr>
          <w:rFonts w:ascii="Times New Roman" w:eastAsia="Times New Roman" w:hAnsi="Times New Roman" w:cs="Arial"/>
          <w:sz w:val="28"/>
          <w:szCs w:val="28"/>
        </w:rPr>
        <w:t>й городской округ» от 12.05.2016 г. № 915</w:t>
      </w:r>
      <w:r w:rsidRPr="00F13A7D">
        <w:rPr>
          <w:rFonts w:ascii="Times New Roman" w:eastAsia="Times New Roman" w:hAnsi="Times New Roman" w:cs="Arial"/>
          <w:sz w:val="28"/>
          <w:szCs w:val="28"/>
        </w:rPr>
        <w:t xml:space="preserve">  о приведении данного постановления  в соответствии с требованием законодательства, администрация </w:t>
      </w:r>
      <w:r w:rsidRPr="00F13A7D">
        <w:rPr>
          <w:rFonts w:ascii="Times New Roman" w:eastAsia="Times New Roman" w:hAnsi="Times New Roman" w:cs="Arial"/>
          <w:b/>
          <w:sz w:val="28"/>
          <w:szCs w:val="28"/>
        </w:rPr>
        <w:t>п о с т а н о в л я е т:</w:t>
      </w:r>
      <w:r w:rsidRPr="00F13A7D">
        <w:rPr>
          <w:rFonts w:ascii="Times New Roman" w:eastAsia="Times New Roman" w:hAnsi="Times New Roman" w:cs="Arial"/>
          <w:sz w:val="28"/>
          <w:szCs w:val="28"/>
        </w:rPr>
        <w:t xml:space="preserve">  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1. Внести в Административный регламент предоставления муниципальной услуги «</w:t>
      </w:r>
      <w:r w:rsidR="004E598D" w:rsidRPr="004E598D">
        <w:rPr>
          <w:rFonts w:ascii="Times New Roman" w:eastAsia="Times New Roman" w:hAnsi="Times New Roman" w:cs="Times New Roman"/>
          <w:sz w:val="28"/>
          <w:szCs w:val="28"/>
        </w:rPr>
        <w:t>Заключение договора аренды на нежилые здания, помещения муниципальной собственности без проведения торгов (аукциона)</w:t>
      </w:r>
      <w:r w:rsidR="004E598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t>, утвержденный постановлением администрации муниципального образования «Зеленоградски</w:t>
      </w:r>
      <w:r w:rsidR="004E598D">
        <w:rPr>
          <w:rFonts w:ascii="Times New Roman" w:eastAsia="Times New Roman" w:hAnsi="Times New Roman" w:cs="Times New Roman"/>
          <w:sz w:val="28"/>
          <w:szCs w:val="28"/>
        </w:rPr>
        <w:t>й городской округ» от 12.05.</w:t>
      </w:r>
      <w:bookmarkStart w:id="0" w:name="_GoBack"/>
      <w:bookmarkEnd w:id="0"/>
      <w:r w:rsidR="004E598D">
        <w:rPr>
          <w:rFonts w:ascii="Times New Roman" w:eastAsia="Times New Roman" w:hAnsi="Times New Roman" w:cs="Times New Roman"/>
          <w:sz w:val="28"/>
          <w:szCs w:val="28"/>
        </w:rPr>
        <w:t>2016 г. № 915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t>, следующие изменения:</w:t>
      </w:r>
    </w:p>
    <w:p w:rsidR="00F13A7D" w:rsidRPr="00F13A7D" w:rsidRDefault="001C4768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="00F13A7D" w:rsidRPr="00F13A7D">
        <w:rPr>
          <w:rFonts w:ascii="Times New Roman" w:eastAsia="Times New Roman" w:hAnsi="Times New Roman" w:cs="Times New Roman"/>
          <w:sz w:val="28"/>
          <w:szCs w:val="28"/>
        </w:rPr>
        <w:t xml:space="preserve"> 2. Стандарт предоставления 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ниципальной услуги дополнить </w:t>
      </w:r>
      <w:r w:rsidR="00F13A7D" w:rsidRPr="00F13A7D">
        <w:rPr>
          <w:rFonts w:ascii="Times New Roman" w:eastAsia="Times New Roman" w:hAnsi="Times New Roman" w:cs="Times New Roman"/>
          <w:sz w:val="28"/>
          <w:szCs w:val="28"/>
        </w:rPr>
        <w:t>пунктом 2.18. следующего содержания: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- для регулирования вопросов организации предоставления государственных и муниципальных услуг в упреждающем (проактивном) режиме, согласно положениям которых наступает событие, являющееся основанием для предоставления государственных или муниципальных услуг, орган, предоставляющий муниципальную услугу, вправе: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ответ, после чего уведомлять заявителя о возможности подать запрос о предоставлении соответствующей услуги, для немедленного получения результата предоставления такой услуги;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2) при условии наличия запроса заявителя о предоставлении государственных или муниципальных услуг, в отношении которых у заявителя 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lastRenderedPageBreak/>
        <w:t>могут появиться основания для их предоставления ему в будущем, проводить 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 муниципальных услуг и уведомлять заявителя о проведенных мероприятиях.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2. Управлению имущественных и земельных отношений администрации (Е.Н. Шегеда)  обеспечить опубликование настоящего постановления в общественно-политической газете «Волна».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3. Управлению делами администрации (Н.В.Бачарина) обеспечить размещение настоящего постановления на официальном сайте муниципального образования «Зеленоградский городской округ». 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4. Постановление вступает в силу с момента опубликования в общественно-политической газете «Волна».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5. Контроль  за исполнением настоящего постановления возложить на заместителя главы администрации МО «Зеленоградский городской округ»              С.А. Заболотного.</w:t>
      </w:r>
    </w:p>
    <w:p w:rsidR="00F13A7D" w:rsidRDefault="00F13A7D" w:rsidP="00F07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7F97" w:rsidRPr="00F07F97" w:rsidRDefault="00F07F97" w:rsidP="00F13A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F97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F07F97" w:rsidRPr="00F07F97" w:rsidRDefault="00F07F97" w:rsidP="00F13A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F9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F07F97" w:rsidRPr="00F07F97" w:rsidRDefault="00F07F97" w:rsidP="00F13A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F97">
        <w:rPr>
          <w:rFonts w:ascii="Times New Roman" w:eastAsia="Times New Roman" w:hAnsi="Times New Roman" w:cs="Times New Roman"/>
          <w:sz w:val="28"/>
          <w:szCs w:val="28"/>
        </w:rPr>
        <w:t>«Зеленоградский городской округ»</w:t>
      </w:r>
      <w:r w:rsidRPr="00F07F97">
        <w:rPr>
          <w:rFonts w:ascii="Times New Roman" w:eastAsia="Times New Roman" w:hAnsi="Times New Roman" w:cs="Times New Roman"/>
          <w:sz w:val="28"/>
          <w:szCs w:val="28"/>
        </w:rPr>
        <w:tab/>
      </w:r>
      <w:r w:rsidR="00F13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3A7D">
        <w:rPr>
          <w:rFonts w:ascii="Times New Roman" w:eastAsia="Times New Roman" w:hAnsi="Times New Roman" w:cs="Times New Roman"/>
          <w:sz w:val="28"/>
          <w:szCs w:val="28"/>
        </w:rPr>
        <w:tab/>
      </w:r>
      <w:r w:rsidR="00F13A7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F13A7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</w:t>
      </w:r>
      <w:r w:rsidRPr="00F07F97">
        <w:rPr>
          <w:rFonts w:ascii="Times New Roman" w:eastAsia="Times New Roman" w:hAnsi="Times New Roman" w:cs="Times New Roman"/>
          <w:sz w:val="28"/>
          <w:szCs w:val="28"/>
        </w:rPr>
        <w:t xml:space="preserve"> С.А. Кошевой</w:t>
      </w:r>
    </w:p>
    <w:p w:rsidR="00F07F97" w:rsidRP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Pr="00F07F97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51195E" w:rsidRDefault="0051195E" w:rsidP="007F14A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4849D7" w:rsidRDefault="004849D7" w:rsidP="007F14A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4849D7" w:rsidRDefault="004849D7" w:rsidP="007F14A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F07F97" w:rsidRP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  <w:r w:rsidRPr="00F07F97"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  <w:t xml:space="preserve">СОГЛАСОВАНО  </w:t>
      </w:r>
    </w:p>
    <w:p w:rsidR="00F07F97" w:rsidRP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tbl>
      <w:tblPr>
        <w:tblW w:w="9281" w:type="dxa"/>
        <w:tblLook w:val="04A0" w:firstRow="1" w:lastRow="0" w:firstColumn="1" w:lastColumn="0" w:noHBand="0" w:noVBand="1"/>
      </w:tblPr>
      <w:tblGrid>
        <w:gridCol w:w="7054"/>
        <w:gridCol w:w="2227"/>
      </w:tblGrid>
      <w:tr w:rsidR="00F07F97" w:rsidRPr="00F07F97" w:rsidTr="004E4CE5">
        <w:tc>
          <w:tcPr>
            <w:tcW w:w="7054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Заместитель главы администрации 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927C0A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Принял «___»_____2021         Сдал  «___»_____2021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</w:rPr>
              <w:t xml:space="preserve">         </w:t>
            </w:r>
          </w:p>
        </w:tc>
        <w:tc>
          <w:tcPr>
            <w:tcW w:w="2227" w:type="dxa"/>
            <w:hideMark/>
          </w:tcPr>
          <w:p w:rsidR="00F07F97" w:rsidRPr="00F07F97" w:rsidRDefault="004E4CE5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С.А. Заболотный</w:t>
            </w:r>
          </w:p>
        </w:tc>
      </w:tr>
      <w:tr w:rsidR="00F07F97" w:rsidRPr="00F07F97" w:rsidTr="004E4CE5">
        <w:tc>
          <w:tcPr>
            <w:tcW w:w="7054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Председатель правового комитета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927C0A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Принял «___»_____2021         Сдал  «___»_____2021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</w:rPr>
              <w:t xml:space="preserve">         </w:t>
            </w:r>
          </w:p>
        </w:tc>
        <w:tc>
          <w:tcPr>
            <w:tcW w:w="2227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4E4CE5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     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Д.В. Манукин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</w:tr>
      <w:tr w:rsidR="00F07F97" w:rsidRPr="00F07F97" w:rsidTr="004E4CE5">
        <w:tc>
          <w:tcPr>
            <w:tcW w:w="7054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927C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2227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</w:tr>
      <w:tr w:rsidR="00F07F97" w:rsidRPr="00F07F97" w:rsidTr="004E4CE5">
        <w:tc>
          <w:tcPr>
            <w:tcW w:w="7054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Исполнитель: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Заместитель начальника отдела 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имущественных отношений и платежей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4-22-39</w:t>
            </w:r>
          </w:p>
          <w:p w:rsidR="00F07F97" w:rsidRPr="00F07F97" w:rsidRDefault="00927C0A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 xml:space="preserve"> «___»_____2021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</w:rPr>
              <w:t xml:space="preserve">         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РАЗОСЛАНО: 4 экз. отдел имущественных 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отношений и  платежей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2227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927C0A" w:rsidRDefault="00927C0A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4E4CE5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     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Л.В. Федосова</w:t>
            </w:r>
          </w:p>
        </w:tc>
      </w:tr>
    </w:tbl>
    <w:p w:rsidR="00F07F97" w:rsidRP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vanish/>
          <w:kern w:val="2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25"/>
        <w:gridCol w:w="2046"/>
      </w:tblGrid>
      <w:tr w:rsidR="00F07F97" w:rsidRPr="00F07F97" w:rsidTr="007E2995">
        <w:tc>
          <w:tcPr>
            <w:tcW w:w="7525" w:type="dxa"/>
            <w:hideMark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Проверено: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Начальник управления делами</w:t>
            </w:r>
          </w:p>
        </w:tc>
        <w:tc>
          <w:tcPr>
            <w:tcW w:w="2046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Н.В. Бачарина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</w:tr>
    </w:tbl>
    <w:p w:rsidR="00F07F97" w:rsidRPr="00F07F97" w:rsidRDefault="00927C0A" w:rsidP="00F07F97">
      <w:pPr>
        <w:widowControl w:val="0"/>
        <w:tabs>
          <w:tab w:val="left" w:pos="61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</w:rPr>
        <w:t>Принял «___»_____2021         Сдал  «___»_____2021</w:t>
      </w:r>
      <w:r w:rsidR="00F07F97" w:rsidRPr="00F07F97">
        <w:rPr>
          <w:rFonts w:ascii="Times New Roman" w:eastAsia="Lucida Sans Unicode" w:hAnsi="Times New Roman" w:cs="Times New Roman"/>
          <w:kern w:val="2"/>
        </w:rPr>
        <w:t xml:space="preserve">         </w:t>
      </w:r>
    </w:p>
    <w:p w:rsidR="00EE4A8F" w:rsidRDefault="00EE4A8F" w:rsidP="00F1777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EE4A8F" w:rsidRDefault="00EE4A8F" w:rsidP="00F1777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EE4A8F" w:rsidRDefault="00EE4A8F" w:rsidP="00F1777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EE4A8F" w:rsidRDefault="00EE4A8F" w:rsidP="00F1777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599B" w:rsidRDefault="00C7599B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C7599B" w:rsidSect="00F13A7D">
      <w:pgSz w:w="11906" w:h="16838" w:code="9"/>
      <w:pgMar w:top="426" w:right="84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C69" w:rsidRDefault="00E55C69" w:rsidP="00F8370E">
      <w:pPr>
        <w:spacing w:after="0" w:line="240" w:lineRule="auto"/>
      </w:pPr>
      <w:r>
        <w:separator/>
      </w:r>
    </w:p>
  </w:endnote>
  <w:endnote w:type="continuationSeparator" w:id="0">
    <w:p w:rsidR="00E55C69" w:rsidRDefault="00E55C69" w:rsidP="00F8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C69" w:rsidRDefault="00E55C69" w:rsidP="00F8370E">
      <w:pPr>
        <w:spacing w:after="0" w:line="240" w:lineRule="auto"/>
      </w:pPr>
      <w:r>
        <w:separator/>
      </w:r>
    </w:p>
  </w:footnote>
  <w:footnote w:type="continuationSeparator" w:id="0">
    <w:p w:rsidR="00E55C69" w:rsidRDefault="00E55C69" w:rsidP="00F83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186"/>
        </w:tabs>
        <w:ind w:left="534" w:hanging="360"/>
      </w:pPr>
    </w:lvl>
  </w:abstractNum>
  <w:abstractNum w:abstractNumId="1">
    <w:nsid w:val="0D6B03F5"/>
    <w:multiLevelType w:val="hybridMultilevel"/>
    <w:tmpl w:val="6D3ACC48"/>
    <w:name w:val="WW8Num12"/>
    <w:lvl w:ilvl="0" w:tplc="6740741E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A5CB0"/>
    <w:multiLevelType w:val="hybridMultilevel"/>
    <w:tmpl w:val="25D6F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43255"/>
    <w:multiLevelType w:val="multilevel"/>
    <w:tmpl w:val="59E8757E"/>
    <w:lvl w:ilvl="0">
      <w:start w:val="215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604663"/>
    <w:multiLevelType w:val="hybridMultilevel"/>
    <w:tmpl w:val="5D4EE9C2"/>
    <w:lvl w:ilvl="0" w:tplc="53C07D52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2A7A91"/>
    <w:multiLevelType w:val="hybridMultilevel"/>
    <w:tmpl w:val="C09EE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D2EB4"/>
    <w:multiLevelType w:val="hybridMultilevel"/>
    <w:tmpl w:val="F6A6CCA8"/>
    <w:lvl w:ilvl="0" w:tplc="B578688A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2E897F19"/>
    <w:multiLevelType w:val="hybridMultilevel"/>
    <w:tmpl w:val="795C528C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B4F27"/>
    <w:multiLevelType w:val="multilevel"/>
    <w:tmpl w:val="BDD660F0"/>
    <w:lvl w:ilvl="0">
      <w:start w:val="1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B75436"/>
    <w:multiLevelType w:val="hybridMultilevel"/>
    <w:tmpl w:val="B57A7AFE"/>
    <w:lvl w:ilvl="0" w:tplc="53C07D52">
      <w:start w:val="1"/>
      <w:numFmt w:val="decimal"/>
      <w:lvlText w:val="%1"/>
      <w:lvlJc w:val="left"/>
      <w:pPr>
        <w:ind w:left="7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>
    <w:nsid w:val="607A73F7"/>
    <w:multiLevelType w:val="hybridMultilevel"/>
    <w:tmpl w:val="74A2D5BE"/>
    <w:lvl w:ilvl="0" w:tplc="3E7431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66E1073E"/>
    <w:multiLevelType w:val="hybridMultilevel"/>
    <w:tmpl w:val="E8C090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7D812EE"/>
    <w:multiLevelType w:val="multilevel"/>
    <w:tmpl w:val="B5C866B4"/>
    <w:lvl w:ilvl="0">
      <w:start w:val="100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5143E1"/>
    <w:multiLevelType w:val="hybridMultilevel"/>
    <w:tmpl w:val="BC687A44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7"/>
  </w:num>
  <w:num w:numId="9">
    <w:abstractNumId w:val="13"/>
  </w:num>
  <w:num w:numId="10">
    <w:abstractNumId w:val="12"/>
  </w:num>
  <w:num w:numId="11">
    <w:abstractNumId w:val="8"/>
  </w:num>
  <w:num w:numId="12">
    <w:abstractNumId w:val="3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72"/>
    <w:rsid w:val="00001917"/>
    <w:rsid w:val="000032A1"/>
    <w:rsid w:val="00010505"/>
    <w:rsid w:val="00030DE4"/>
    <w:rsid w:val="00031A49"/>
    <w:rsid w:val="000329E6"/>
    <w:rsid w:val="0003414B"/>
    <w:rsid w:val="000500BB"/>
    <w:rsid w:val="00051964"/>
    <w:rsid w:val="00055D39"/>
    <w:rsid w:val="00063EFB"/>
    <w:rsid w:val="000827A9"/>
    <w:rsid w:val="0008561C"/>
    <w:rsid w:val="00086C54"/>
    <w:rsid w:val="00091CEB"/>
    <w:rsid w:val="000A0F99"/>
    <w:rsid w:val="000B0273"/>
    <w:rsid w:val="000B0C9A"/>
    <w:rsid w:val="000B1F4E"/>
    <w:rsid w:val="000B69EA"/>
    <w:rsid w:val="000C294C"/>
    <w:rsid w:val="000D1C6D"/>
    <w:rsid w:val="000D25A9"/>
    <w:rsid w:val="000D6BA2"/>
    <w:rsid w:val="000E63A9"/>
    <w:rsid w:val="000E69C2"/>
    <w:rsid w:val="000F44A6"/>
    <w:rsid w:val="000F5C4F"/>
    <w:rsid w:val="000F7D29"/>
    <w:rsid w:val="001074AC"/>
    <w:rsid w:val="00115A8D"/>
    <w:rsid w:val="001217B4"/>
    <w:rsid w:val="00122AF8"/>
    <w:rsid w:val="00135AD1"/>
    <w:rsid w:val="00137CE0"/>
    <w:rsid w:val="00142360"/>
    <w:rsid w:val="00151C1A"/>
    <w:rsid w:val="0015421D"/>
    <w:rsid w:val="00190A9E"/>
    <w:rsid w:val="00195472"/>
    <w:rsid w:val="001A2BCA"/>
    <w:rsid w:val="001A5C21"/>
    <w:rsid w:val="001C4768"/>
    <w:rsid w:val="001D1229"/>
    <w:rsid w:val="001D4A77"/>
    <w:rsid w:val="001D678C"/>
    <w:rsid w:val="001E371B"/>
    <w:rsid w:val="001F03CF"/>
    <w:rsid w:val="00200FC8"/>
    <w:rsid w:val="00205341"/>
    <w:rsid w:val="00221BE2"/>
    <w:rsid w:val="00222578"/>
    <w:rsid w:val="00241EAE"/>
    <w:rsid w:val="0024643C"/>
    <w:rsid w:val="002514C9"/>
    <w:rsid w:val="002538B6"/>
    <w:rsid w:val="00253D25"/>
    <w:rsid w:val="002573D8"/>
    <w:rsid w:val="00263063"/>
    <w:rsid w:val="0027003C"/>
    <w:rsid w:val="0028008F"/>
    <w:rsid w:val="0028184B"/>
    <w:rsid w:val="002827D8"/>
    <w:rsid w:val="0028299E"/>
    <w:rsid w:val="002832D5"/>
    <w:rsid w:val="00291824"/>
    <w:rsid w:val="002927F5"/>
    <w:rsid w:val="002B5E94"/>
    <w:rsid w:val="002D1A92"/>
    <w:rsid w:val="002E2E81"/>
    <w:rsid w:val="0030369B"/>
    <w:rsid w:val="0033136F"/>
    <w:rsid w:val="0034340A"/>
    <w:rsid w:val="00347DF7"/>
    <w:rsid w:val="00352594"/>
    <w:rsid w:val="00357C23"/>
    <w:rsid w:val="00375731"/>
    <w:rsid w:val="00392C86"/>
    <w:rsid w:val="003A15AE"/>
    <w:rsid w:val="003A7422"/>
    <w:rsid w:val="003B1747"/>
    <w:rsid w:val="003B203E"/>
    <w:rsid w:val="003B6E0E"/>
    <w:rsid w:val="003C152E"/>
    <w:rsid w:val="003C1B7F"/>
    <w:rsid w:val="003C5267"/>
    <w:rsid w:val="003C6074"/>
    <w:rsid w:val="003D3D5F"/>
    <w:rsid w:val="003D6C58"/>
    <w:rsid w:val="00414ABB"/>
    <w:rsid w:val="004413C8"/>
    <w:rsid w:val="00445F06"/>
    <w:rsid w:val="004514AF"/>
    <w:rsid w:val="0045273B"/>
    <w:rsid w:val="00452C68"/>
    <w:rsid w:val="00452DD7"/>
    <w:rsid w:val="00470577"/>
    <w:rsid w:val="004849D7"/>
    <w:rsid w:val="00494B40"/>
    <w:rsid w:val="004A46F4"/>
    <w:rsid w:val="004A7F8A"/>
    <w:rsid w:val="004B5789"/>
    <w:rsid w:val="004B693F"/>
    <w:rsid w:val="004D2461"/>
    <w:rsid w:val="004D7EDE"/>
    <w:rsid w:val="004E18C4"/>
    <w:rsid w:val="004E296D"/>
    <w:rsid w:val="004E4CE5"/>
    <w:rsid w:val="004E598D"/>
    <w:rsid w:val="004F1CC4"/>
    <w:rsid w:val="004F5841"/>
    <w:rsid w:val="00500DB0"/>
    <w:rsid w:val="005021D0"/>
    <w:rsid w:val="005041C4"/>
    <w:rsid w:val="0051195E"/>
    <w:rsid w:val="00523794"/>
    <w:rsid w:val="005453A2"/>
    <w:rsid w:val="00553EA5"/>
    <w:rsid w:val="00554878"/>
    <w:rsid w:val="0055785D"/>
    <w:rsid w:val="005606B4"/>
    <w:rsid w:val="005652A4"/>
    <w:rsid w:val="00565D0E"/>
    <w:rsid w:val="00570292"/>
    <w:rsid w:val="0057054B"/>
    <w:rsid w:val="005735B4"/>
    <w:rsid w:val="00575681"/>
    <w:rsid w:val="00576074"/>
    <w:rsid w:val="005900A8"/>
    <w:rsid w:val="0059183E"/>
    <w:rsid w:val="00592A86"/>
    <w:rsid w:val="005A5D4C"/>
    <w:rsid w:val="005B1DE1"/>
    <w:rsid w:val="005B39DA"/>
    <w:rsid w:val="005C0156"/>
    <w:rsid w:val="005C27A3"/>
    <w:rsid w:val="005D2C4B"/>
    <w:rsid w:val="005E18C7"/>
    <w:rsid w:val="005E2F8E"/>
    <w:rsid w:val="00611C89"/>
    <w:rsid w:val="0062241B"/>
    <w:rsid w:val="00626709"/>
    <w:rsid w:val="00632C7A"/>
    <w:rsid w:val="00650360"/>
    <w:rsid w:val="006516C5"/>
    <w:rsid w:val="00651750"/>
    <w:rsid w:val="00667AEA"/>
    <w:rsid w:val="006730A9"/>
    <w:rsid w:val="006750B2"/>
    <w:rsid w:val="00675294"/>
    <w:rsid w:val="00690A78"/>
    <w:rsid w:val="006B0C72"/>
    <w:rsid w:val="006D08B3"/>
    <w:rsid w:val="006D3A38"/>
    <w:rsid w:val="006D563B"/>
    <w:rsid w:val="006E03E1"/>
    <w:rsid w:val="0070111F"/>
    <w:rsid w:val="00703E3A"/>
    <w:rsid w:val="00705EE3"/>
    <w:rsid w:val="007125CD"/>
    <w:rsid w:val="00730827"/>
    <w:rsid w:val="0073157B"/>
    <w:rsid w:val="00740C49"/>
    <w:rsid w:val="007468DC"/>
    <w:rsid w:val="00747395"/>
    <w:rsid w:val="00767124"/>
    <w:rsid w:val="0077390F"/>
    <w:rsid w:val="007812D5"/>
    <w:rsid w:val="00786A4E"/>
    <w:rsid w:val="007930FF"/>
    <w:rsid w:val="00797213"/>
    <w:rsid w:val="007A175E"/>
    <w:rsid w:val="007C775F"/>
    <w:rsid w:val="007E4A5B"/>
    <w:rsid w:val="007E51D0"/>
    <w:rsid w:val="007E7DAF"/>
    <w:rsid w:val="007F14AB"/>
    <w:rsid w:val="008061E7"/>
    <w:rsid w:val="008065B4"/>
    <w:rsid w:val="00811F3C"/>
    <w:rsid w:val="0083136A"/>
    <w:rsid w:val="008321F1"/>
    <w:rsid w:val="00844DEE"/>
    <w:rsid w:val="00853FB4"/>
    <w:rsid w:val="00857081"/>
    <w:rsid w:val="00857E9A"/>
    <w:rsid w:val="00862CAC"/>
    <w:rsid w:val="008631AF"/>
    <w:rsid w:val="00870A82"/>
    <w:rsid w:val="00876198"/>
    <w:rsid w:val="00876609"/>
    <w:rsid w:val="00883D5D"/>
    <w:rsid w:val="008A0F16"/>
    <w:rsid w:val="008C3029"/>
    <w:rsid w:val="008C727C"/>
    <w:rsid w:val="008D1938"/>
    <w:rsid w:val="008D34DF"/>
    <w:rsid w:val="008E20A4"/>
    <w:rsid w:val="008E58F7"/>
    <w:rsid w:val="008F1859"/>
    <w:rsid w:val="008F7F84"/>
    <w:rsid w:val="009006CF"/>
    <w:rsid w:val="00902CAD"/>
    <w:rsid w:val="009070E0"/>
    <w:rsid w:val="00927C0A"/>
    <w:rsid w:val="00930AEE"/>
    <w:rsid w:val="009332BB"/>
    <w:rsid w:val="00934A4A"/>
    <w:rsid w:val="0094275C"/>
    <w:rsid w:val="00943920"/>
    <w:rsid w:val="00944520"/>
    <w:rsid w:val="009455B4"/>
    <w:rsid w:val="0096212C"/>
    <w:rsid w:val="0096292E"/>
    <w:rsid w:val="0098661B"/>
    <w:rsid w:val="00987491"/>
    <w:rsid w:val="00994FBF"/>
    <w:rsid w:val="009A52F6"/>
    <w:rsid w:val="009B0A89"/>
    <w:rsid w:val="009B367D"/>
    <w:rsid w:val="009B514F"/>
    <w:rsid w:val="009B6CA4"/>
    <w:rsid w:val="009E6DED"/>
    <w:rsid w:val="009F1AB4"/>
    <w:rsid w:val="009F252C"/>
    <w:rsid w:val="009F44D9"/>
    <w:rsid w:val="00A04DE1"/>
    <w:rsid w:val="00A109A2"/>
    <w:rsid w:val="00A12136"/>
    <w:rsid w:val="00A16249"/>
    <w:rsid w:val="00A27205"/>
    <w:rsid w:val="00A34A0D"/>
    <w:rsid w:val="00A34AE7"/>
    <w:rsid w:val="00A40FD6"/>
    <w:rsid w:val="00A56098"/>
    <w:rsid w:val="00A73B95"/>
    <w:rsid w:val="00A8571E"/>
    <w:rsid w:val="00A86CE2"/>
    <w:rsid w:val="00A87517"/>
    <w:rsid w:val="00A9129A"/>
    <w:rsid w:val="00A96A0A"/>
    <w:rsid w:val="00AA4883"/>
    <w:rsid w:val="00AB590B"/>
    <w:rsid w:val="00AC0547"/>
    <w:rsid w:val="00AC20DC"/>
    <w:rsid w:val="00AD2D0A"/>
    <w:rsid w:val="00AF4082"/>
    <w:rsid w:val="00AF62D6"/>
    <w:rsid w:val="00B04343"/>
    <w:rsid w:val="00B06533"/>
    <w:rsid w:val="00B10C2E"/>
    <w:rsid w:val="00B1307B"/>
    <w:rsid w:val="00B15BBD"/>
    <w:rsid w:val="00B15CFA"/>
    <w:rsid w:val="00B209FC"/>
    <w:rsid w:val="00B2790A"/>
    <w:rsid w:val="00B36D4D"/>
    <w:rsid w:val="00B370F0"/>
    <w:rsid w:val="00B40041"/>
    <w:rsid w:val="00B478B5"/>
    <w:rsid w:val="00B62B6A"/>
    <w:rsid w:val="00B64EF0"/>
    <w:rsid w:val="00B674C5"/>
    <w:rsid w:val="00B74156"/>
    <w:rsid w:val="00B95BB4"/>
    <w:rsid w:val="00BA41C3"/>
    <w:rsid w:val="00BA78F1"/>
    <w:rsid w:val="00BB0D22"/>
    <w:rsid w:val="00BB4125"/>
    <w:rsid w:val="00BD1D26"/>
    <w:rsid w:val="00BD4AD2"/>
    <w:rsid w:val="00BD799A"/>
    <w:rsid w:val="00BE4AA9"/>
    <w:rsid w:val="00C0503C"/>
    <w:rsid w:val="00C37AD5"/>
    <w:rsid w:val="00C51A2D"/>
    <w:rsid w:val="00C65FDC"/>
    <w:rsid w:val="00C7599B"/>
    <w:rsid w:val="00C84666"/>
    <w:rsid w:val="00C8595A"/>
    <w:rsid w:val="00C87022"/>
    <w:rsid w:val="00C92CE6"/>
    <w:rsid w:val="00CB169C"/>
    <w:rsid w:val="00CD11A7"/>
    <w:rsid w:val="00CD2574"/>
    <w:rsid w:val="00CE0104"/>
    <w:rsid w:val="00CE12F5"/>
    <w:rsid w:val="00CF210D"/>
    <w:rsid w:val="00CF361B"/>
    <w:rsid w:val="00D050AD"/>
    <w:rsid w:val="00D06FF0"/>
    <w:rsid w:val="00D1072E"/>
    <w:rsid w:val="00D113FD"/>
    <w:rsid w:val="00D12F4B"/>
    <w:rsid w:val="00D146BA"/>
    <w:rsid w:val="00D16DEB"/>
    <w:rsid w:val="00D321B3"/>
    <w:rsid w:val="00D32625"/>
    <w:rsid w:val="00D32F72"/>
    <w:rsid w:val="00D4157C"/>
    <w:rsid w:val="00D552EE"/>
    <w:rsid w:val="00D579C3"/>
    <w:rsid w:val="00D6356B"/>
    <w:rsid w:val="00D7777D"/>
    <w:rsid w:val="00D87884"/>
    <w:rsid w:val="00D90523"/>
    <w:rsid w:val="00D930EE"/>
    <w:rsid w:val="00DA06A1"/>
    <w:rsid w:val="00DA07E1"/>
    <w:rsid w:val="00DA747B"/>
    <w:rsid w:val="00DB7267"/>
    <w:rsid w:val="00DC4B8A"/>
    <w:rsid w:val="00DC6172"/>
    <w:rsid w:val="00DC6EA0"/>
    <w:rsid w:val="00DC7627"/>
    <w:rsid w:val="00DE00BC"/>
    <w:rsid w:val="00DE0376"/>
    <w:rsid w:val="00DE2937"/>
    <w:rsid w:val="00E01E85"/>
    <w:rsid w:val="00E048EE"/>
    <w:rsid w:val="00E071F2"/>
    <w:rsid w:val="00E2357C"/>
    <w:rsid w:val="00E464CB"/>
    <w:rsid w:val="00E46850"/>
    <w:rsid w:val="00E55C69"/>
    <w:rsid w:val="00E76C58"/>
    <w:rsid w:val="00E84098"/>
    <w:rsid w:val="00E955B2"/>
    <w:rsid w:val="00EB319F"/>
    <w:rsid w:val="00EC12FF"/>
    <w:rsid w:val="00EC20F0"/>
    <w:rsid w:val="00ED6270"/>
    <w:rsid w:val="00ED7832"/>
    <w:rsid w:val="00EE342A"/>
    <w:rsid w:val="00EE4A8F"/>
    <w:rsid w:val="00EE6262"/>
    <w:rsid w:val="00EF2245"/>
    <w:rsid w:val="00EF3AF9"/>
    <w:rsid w:val="00F04574"/>
    <w:rsid w:val="00F0721A"/>
    <w:rsid w:val="00F07F97"/>
    <w:rsid w:val="00F13A7D"/>
    <w:rsid w:val="00F1460E"/>
    <w:rsid w:val="00F17774"/>
    <w:rsid w:val="00F20571"/>
    <w:rsid w:val="00F25C80"/>
    <w:rsid w:val="00F30170"/>
    <w:rsid w:val="00F543AC"/>
    <w:rsid w:val="00F5732C"/>
    <w:rsid w:val="00F62599"/>
    <w:rsid w:val="00F81FE0"/>
    <w:rsid w:val="00F8370E"/>
    <w:rsid w:val="00FB36BD"/>
    <w:rsid w:val="00FC1012"/>
    <w:rsid w:val="00FC1C61"/>
    <w:rsid w:val="00FD2449"/>
    <w:rsid w:val="00FE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character" w:customStyle="1" w:styleId="af0">
    <w:name w:val="Основной текст_"/>
    <w:basedOn w:val="a0"/>
    <w:link w:val="2"/>
    <w:rsid w:val="0070111F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0"/>
    <w:rsid w:val="0070111F"/>
    <w:pPr>
      <w:widowControl w:val="0"/>
      <w:shd w:val="clear" w:color="auto" w:fill="FFFFFF"/>
      <w:spacing w:after="0" w:line="624" w:lineRule="exact"/>
      <w:ind w:hanging="1440"/>
      <w:jc w:val="center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character" w:customStyle="1" w:styleId="11pt0pt">
    <w:name w:val="Основной текст + 11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12pt0pt0">
    <w:name w:val="Основной текст + 12 pt;Не полужирный;Курсив;Интервал 0 pt"/>
    <w:basedOn w:val="af0"/>
    <w:rsid w:val="007011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Standard">
    <w:name w:val="Standard"/>
    <w:rsid w:val="00F177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0">
    <w:name w:val="Сетка таблицы1"/>
    <w:basedOn w:val="a1"/>
    <w:next w:val="ab"/>
    <w:uiPriority w:val="39"/>
    <w:rsid w:val="008E20A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b"/>
    <w:uiPriority w:val="39"/>
    <w:rsid w:val="0027003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b"/>
    <w:uiPriority w:val="39"/>
    <w:rsid w:val="0083136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character" w:customStyle="1" w:styleId="af0">
    <w:name w:val="Основной текст_"/>
    <w:basedOn w:val="a0"/>
    <w:link w:val="2"/>
    <w:rsid w:val="0070111F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0"/>
    <w:rsid w:val="0070111F"/>
    <w:pPr>
      <w:widowControl w:val="0"/>
      <w:shd w:val="clear" w:color="auto" w:fill="FFFFFF"/>
      <w:spacing w:after="0" w:line="624" w:lineRule="exact"/>
      <w:ind w:hanging="1440"/>
      <w:jc w:val="center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character" w:customStyle="1" w:styleId="11pt0pt">
    <w:name w:val="Основной текст + 11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12pt0pt0">
    <w:name w:val="Основной текст + 12 pt;Не полужирный;Курсив;Интервал 0 pt"/>
    <w:basedOn w:val="af0"/>
    <w:rsid w:val="007011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Standard">
    <w:name w:val="Standard"/>
    <w:rsid w:val="00F177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0">
    <w:name w:val="Сетка таблицы1"/>
    <w:basedOn w:val="a1"/>
    <w:next w:val="ab"/>
    <w:uiPriority w:val="39"/>
    <w:rsid w:val="008E20A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b"/>
    <w:uiPriority w:val="39"/>
    <w:rsid w:val="0027003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b"/>
    <w:uiPriority w:val="39"/>
    <w:rsid w:val="0083136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884E6-443D-467C-9C99-3CF6461A9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user</cp:lastModifiedBy>
  <cp:revision>2</cp:revision>
  <cp:lastPrinted>2021-04-02T08:28:00Z</cp:lastPrinted>
  <dcterms:created xsi:type="dcterms:W3CDTF">2021-04-02T08:38:00Z</dcterms:created>
  <dcterms:modified xsi:type="dcterms:W3CDTF">2021-04-02T08:38:00Z</dcterms:modified>
</cp:coreProperties>
</file>